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542" w14:textId="6F092F03" w:rsidR="00F224D2" w:rsidRDefault="00216465" w:rsidP="00216465">
      <w:pPr>
        <w:pStyle w:val="BodyText"/>
        <w:spacing w:before="0"/>
        <w:ind w:left="4995" w:firstLine="0"/>
        <w:rPr>
          <w:sz w:val="20"/>
        </w:rPr>
      </w:pPr>
      <w:r>
        <w:rPr>
          <w:noProof/>
        </w:rPr>
        <w:drawing>
          <wp:inline distT="0" distB="0" distL="0" distR="0" wp14:anchorId="2FAD94EA" wp14:editId="31369D04">
            <wp:extent cx="1495425" cy="149542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06" cy="149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E7DA" w14:textId="77777777" w:rsidR="00F224D2" w:rsidRDefault="00216465">
      <w:pPr>
        <w:pStyle w:val="Heading1"/>
        <w:spacing w:before="220"/>
        <w:ind w:left="2940"/>
        <w:rPr>
          <w:i/>
        </w:rPr>
      </w:pPr>
      <w:r>
        <w:rPr>
          <w:color w:val="666666"/>
        </w:rPr>
        <w:t>Morpheus8</w:t>
      </w:r>
      <w:r>
        <w:rPr>
          <w:color w:val="666666"/>
          <w:spacing w:val="-7"/>
        </w:rPr>
        <w:t xml:space="preserve"> </w:t>
      </w:r>
      <w:proofErr w:type="spellStart"/>
      <w:r>
        <w:rPr>
          <w:color w:val="666666"/>
        </w:rPr>
        <w:t>Microneedling</w:t>
      </w:r>
      <w:proofErr w:type="spellEnd"/>
      <w:r>
        <w:rPr>
          <w:color w:val="666666"/>
          <w:spacing w:val="-6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Radio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Frequency</w:t>
      </w:r>
      <w:r>
        <w:rPr>
          <w:color w:val="666666"/>
          <w:spacing w:val="-7"/>
        </w:rPr>
        <w:t xml:space="preserve"> </w:t>
      </w:r>
      <w:r>
        <w:rPr>
          <w:i/>
          <w:color w:val="3C78D8"/>
        </w:rPr>
        <w:t>with</w:t>
      </w:r>
      <w:r>
        <w:rPr>
          <w:i/>
          <w:color w:val="3C78D8"/>
          <w:spacing w:val="-6"/>
        </w:rPr>
        <w:t xml:space="preserve"> </w:t>
      </w:r>
      <w:r>
        <w:rPr>
          <w:i/>
          <w:color w:val="3C78D8"/>
        </w:rPr>
        <w:t>PRP</w:t>
      </w:r>
    </w:p>
    <w:p w14:paraId="5C8C45A0" w14:textId="40D4C372" w:rsidR="00F224D2" w:rsidRDefault="00216465">
      <w:pPr>
        <w:pStyle w:val="BodyText"/>
        <w:spacing w:before="229" w:line="256" w:lineRule="auto"/>
        <w:ind w:left="585" w:right="413" w:hanging="8"/>
        <w:jc w:val="center"/>
      </w:pPr>
      <w:r>
        <w:rPr>
          <w:color w:val="666666"/>
        </w:rPr>
        <w:t>W</w:t>
      </w:r>
      <w:r>
        <w:rPr>
          <w:color w:val="666666"/>
        </w:rPr>
        <w:t>elcome to the Med Spa at Vision Dermatology</w:t>
      </w:r>
      <w:r>
        <w:rPr>
          <w:color w:val="666666"/>
        </w:rPr>
        <w:t xml:space="preserve">. Thank you for choosing our </w:t>
      </w:r>
      <w:proofErr w:type="spellStart"/>
      <w:r>
        <w:rPr>
          <w:color w:val="666666"/>
        </w:rPr>
        <w:t>centre</w:t>
      </w:r>
      <w:proofErr w:type="spellEnd"/>
      <w:r>
        <w:rPr>
          <w:color w:val="666666"/>
        </w:rPr>
        <w:t xml:space="preserve"> and trust us with your restorative care. It is our mission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work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achieve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best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results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implementing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uniquely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tailored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treatment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course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optimized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individual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</w:t>
      </w:r>
      <w:r>
        <w:rPr>
          <w:color w:val="666666"/>
        </w:rPr>
        <w:t>iorities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health.</w:t>
      </w:r>
    </w:p>
    <w:p w14:paraId="0C57E425" w14:textId="77777777" w:rsidR="00F224D2" w:rsidRDefault="00216465">
      <w:pPr>
        <w:pStyle w:val="BodyText"/>
        <w:spacing w:before="208" w:line="256" w:lineRule="auto"/>
        <w:ind w:left="570" w:right="403" w:firstLine="0"/>
        <w:jc w:val="center"/>
      </w:pPr>
      <w:r>
        <w:rPr>
          <w:color w:val="2F2F2F"/>
        </w:rPr>
        <w:t>Micro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Needling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RF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performed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use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sterile,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disposable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tip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allows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effective,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controlled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treatment.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Prior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the procedure, topical anesthetic cream is applied for patient comfort. When </w:t>
      </w:r>
      <w:proofErr w:type="spellStart"/>
      <w:r>
        <w:rPr>
          <w:color w:val="2F2F2F"/>
        </w:rPr>
        <w:t>Microneedling</w:t>
      </w:r>
      <w:proofErr w:type="spellEnd"/>
      <w:r>
        <w:rPr>
          <w:color w:val="2F2F2F"/>
        </w:rPr>
        <w:t xml:space="preserve"> is administered as a part of the PRP</w:t>
      </w:r>
      <w:r>
        <w:rPr>
          <w:color w:val="2F2F2F"/>
          <w:spacing w:val="-52"/>
        </w:rPr>
        <w:t xml:space="preserve"> </w:t>
      </w:r>
      <w:r>
        <w:rPr>
          <w:color w:val="2F2F2F"/>
        </w:rPr>
        <w:t>Facial, the patient’s own blood-derived growth factors and platelet rich plasma (PRP) are applied during the procedure. During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</w:t>
      </w:r>
      <w:r>
        <w:rPr>
          <w:color w:val="2F2F2F"/>
        </w:rPr>
        <w:t xml:space="preserve">n initial period of facial numbing (typically 50 min- 75 min), blood from the patient is obtained. The </w:t>
      </w:r>
      <w:proofErr w:type="spellStart"/>
      <w:r>
        <w:rPr>
          <w:color w:val="2F2F2F"/>
        </w:rPr>
        <w:t>microneedling</w:t>
      </w:r>
      <w:proofErr w:type="spellEnd"/>
      <w:r>
        <w:rPr>
          <w:color w:val="2F2F2F"/>
        </w:rPr>
        <w:t xml:space="preserve"> procedure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is normally completed within 30-45 minutes depending on the required treatment and the anatomical site. The patient’s blood,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whic</w:t>
      </w:r>
      <w:r>
        <w:rPr>
          <w:color w:val="2F2F2F"/>
        </w:rPr>
        <w:t>h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has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been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centrifuged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separate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out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platelet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rich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plasma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(PRP),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physically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applied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over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newly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created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holes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the skin made during the </w:t>
      </w:r>
      <w:proofErr w:type="spellStart"/>
      <w:r>
        <w:rPr>
          <w:color w:val="2F2F2F"/>
        </w:rPr>
        <w:t>microneedling</w:t>
      </w:r>
      <w:proofErr w:type="spellEnd"/>
      <w:r>
        <w:rPr>
          <w:color w:val="2F2F2F"/>
        </w:rPr>
        <w:t>. New healthy skin appears about 4 weeks after treatment and continues to generate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collagen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elastin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up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4-6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months.</w:t>
      </w:r>
    </w:p>
    <w:p w14:paraId="22D80AD4" w14:textId="77777777" w:rsidR="00F224D2" w:rsidRDefault="00216465">
      <w:pPr>
        <w:pStyle w:val="Heading2"/>
        <w:ind w:left="4530"/>
      </w:pPr>
      <w:r>
        <w:rPr>
          <w:color w:val="1154CC"/>
        </w:rPr>
        <w:t>PRE-TREATMENT INSTRUCTIONS:</w:t>
      </w:r>
    </w:p>
    <w:p w14:paraId="55242102" w14:textId="77777777" w:rsidR="00F224D2" w:rsidRDefault="00F224D2">
      <w:pPr>
        <w:pStyle w:val="BodyText"/>
        <w:spacing w:before="8"/>
        <w:ind w:left="0" w:firstLine="0"/>
        <w:rPr>
          <w:b/>
          <w:sz w:val="20"/>
        </w:rPr>
      </w:pPr>
    </w:p>
    <w:p w14:paraId="66133A31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0" w:line="369" w:lineRule="auto"/>
        <w:ind w:right="780"/>
        <w:rPr>
          <w:rFonts w:ascii="Microsoft Sans Serif" w:hAnsi="Microsoft Sans Serif"/>
          <w:color w:val="666666"/>
        </w:rPr>
      </w:pPr>
      <w:r>
        <w:rPr>
          <w:color w:val="666666"/>
        </w:rPr>
        <w:t>Hydrate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recommend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seven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pre-treatment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mo</w:t>
      </w:r>
      <w:r>
        <w:rPr>
          <w:color w:val="666666"/>
        </w:rPr>
        <w:t>isturize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morning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evening,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drink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least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8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glasses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water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day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completely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hydrate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optimize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treatment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results.</w:t>
      </w:r>
    </w:p>
    <w:p w14:paraId="0AAC5C4B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369" w:lineRule="auto"/>
        <w:ind w:right="781"/>
        <w:rPr>
          <w:rFonts w:ascii="Microsoft Sans Serif" w:hAnsi="Microsoft Sans Serif"/>
          <w:color w:val="666666"/>
        </w:rPr>
      </w:pP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provided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antiviral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medication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prescription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3-4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prior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procedure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history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0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Herpes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9EC4E7"/>
        </w:rPr>
        <w:t>Simplex (cold sores)</w:t>
      </w:r>
      <w:r>
        <w:rPr>
          <w:color w:val="666666"/>
        </w:rPr>
        <w:t xml:space="preserve"> to avoid outbreak. Please bring this to our attention if this applies in addition to annotating on the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medical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history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forms.</w:t>
      </w:r>
    </w:p>
    <w:p w14:paraId="115D71B4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rPr>
          <w:rFonts w:ascii="Microsoft Sans Serif" w:hAnsi="Microsoft Sans Serif"/>
          <w:color w:val="666666"/>
        </w:rPr>
      </w:pPr>
      <w:r>
        <w:rPr>
          <w:color w:val="666666"/>
          <w:shd w:val="clear" w:color="auto" w:fill="9EC4E7"/>
        </w:rPr>
        <w:t>Topical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retinoid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therapy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discontinued</w:t>
      </w:r>
      <w:r>
        <w:rPr>
          <w:color w:val="666666"/>
          <w:spacing w:val="-6"/>
        </w:rPr>
        <w:t xml:space="preserve"> </w:t>
      </w:r>
      <w:r>
        <w:rPr>
          <w:color w:val="666666"/>
          <w:shd w:val="clear" w:color="auto" w:fill="D9D9D9"/>
        </w:rPr>
        <w:t>2-4</w:t>
      </w:r>
      <w:r>
        <w:rPr>
          <w:color w:val="666666"/>
          <w:spacing w:val="-6"/>
          <w:shd w:val="clear" w:color="auto" w:fill="D9D9D9"/>
        </w:rPr>
        <w:t xml:space="preserve"> </w:t>
      </w:r>
      <w:r>
        <w:rPr>
          <w:color w:val="666666"/>
          <w:shd w:val="clear" w:color="auto" w:fill="D9D9D9"/>
        </w:rPr>
        <w:t>days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prior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proofErr w:type="gramStart"/>
      <w:r>
        <w:rPr>
          <w:color w:val="666666"/>
        </w:rPr>
        <w:t>treatment</w:t>
      </w:r>
      <w:proofErr w:type="gramEnd"/>
    </w:p>
    <w:p w14:paraId="48DFD2AB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37" w:line="369" w:lineRule="auto"/>
        <w:ind w:right="682"/>
        <w:rPr>
          <w:rFonts w:ascii="Microsoft Sans Serif" w:hAnsi="Microsoft Sans Serif"/>
          <w:color w:val="666666"/>
        </w:rPr>
      </w:pPr>
      <w:r>
        <w:rPr>
          <w:color w:val="666666"/>
        </w:rPr>
        <w:t>Avoid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prolonged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exposure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sun,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must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zinc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oxide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sunscreen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least</w:t>
      </w:r>
      <w:r>
        <w:rPr>
          <w:color w:val="666666"/>
          <w:spacing w:val="-4"/>
        </w:rPr>
        <w:t xml:space="preserve"> </w:t>
      </w:r>
      <w:proofErr w:type="spellStart"/>
      <w:r>
        <w:rPr>
          <w:color w:val="666666"/>
        </w:rPr>
        <w:t>spf</w:t>
      </w:r>
      <w:proofErr w:type="spellEnd"/>
      <w:r>
        <w:rPr>
          <w:color w:val="666666"/>
          <w:spacing w:val="-4"/>
        </w:rPr>
        <w:t xml:space="preserve"> </w:t>
      </w:r>
      <w:r>
        <w:rPr>
          <w:color w:val="666666"/>
        </w:rPr>
        <w:t>30.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Chrysalis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Centre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recommends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EltaMD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products.</w:t>
      </w:r>
    </w:p>
    <w:p w14:paraId="4DA1C083" w14:textId="77777777" w:rsidR="00F224D2" w:rsidRDefault="00216465">
      <w:pPr>
        <w:pStyle w:val="ListParagraph"/>
        <w:numPr>
          <w:ilvl w:val="0"/>
          <w:numId w:val="1"/>
        </w:numPr>
        <w:tabs>
          <w:tab w:val="left" w:pos="810"/>
        </w:tabs>
        <w:spacing w:line="369" w:lineRule="auto"/>
        <w:ind w:right="1128"/>
        <w:jc w:val="both"/>
        <w:rPr>
          <w:rFonts w:ascii="Microsoft Sans Serif" w:hAnsi="Microsoft Sans Serif"/>
          <w:color w:val="666666"/>
        </w:rPr>
      </w:pPr>
      <w:r>
        <w:rPr>
          <w:color w:val="666666"/>
        </w:rPr>
        <w:t xml:space="preserve">Arrive at your appointment with clean skin. There should be no lotion, makeup, perfume, powder, </w:t>
      </w:r>
      <w:proofErr w:type="gramStart"/>
      <w:r>
        <w:rPr>
          <w:color w:val="666666"/>
        </w:rPr>
        <w:t>bath</w:t>
      </w:r>
      <w:proofErr w:type="gramEnd"/>
      <w:r>
        <w:rPr>
          <w:color w:val="666666"/>
        </w:rPr>
        <w:t xml:space="preserve"> or shower oil</w:t>
      </w:r>
      <w:r>
        <w:rPr>
          <w:color w:val="666666"/>
          <w:spacing w:val="-52"/>
        </w:rPr>
        <w:t xml:space="preserve"> </w:t>
      </w:r>
      <w:r>
        <w:rPr>
          <w:color w:val="666666"/>
        </w:rPr>
        <w:t>present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treated.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given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opportunity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remove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make-up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event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was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possible.</w:t>
      </w:r>
    </w:p>
    <w:p w14:paraId="51634BFD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369" w:lineRule="auto"/>
        <w:ind w:right="719"/>
        <w:rPr>
          <w:rFonts w:ascii="Microsoft Sans Serif" w:hAnsi="Microsoft Sans Serif"/>
          <w:color w:val="666666"/>
        </w:rPr>
      </w:pPr>
      <w:r>
        <w:rPr>
          <w:color w:val="666666"/>
        </w:rPr>
        <w:t>Remove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substances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treatments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area,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including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topical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anesthetics,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hairspray,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gel,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makeup,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lotions,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deodorants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proofErr w:type="spellStart"/>
      <w:r>
        <w:rPr>
          <w:color w:val="666666"/>
        </w:rPr>
        <w:t>self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tanning</w:t>
      </w:r>
      <w:proofErr w:type="spellEnd"/>
      <w:r>
        <w:rPr>
          <w:color w:val="666666"/>
          <w:spacing w:val="-1"/>
        </w:rPr>
        <w:t xml:space="preserve"> </w:t>
      </w:r>
      <w:r>
        <w:rPr>
          <w:color w:val="666666"/>
        </w:rPr>
        <w:t>products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ointments.</w:t>
      </w:r>
    </w:p>
    <w:p w14:paraId="6967000D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369" w:lineRule="auto"/>
        <w:ind w:right="688"/>
        <w:rPr>
          <w:rFonts w:ascii="Microsoft Sans Serif" w:hAnsi="Microsoft Sans Serif"/>
          <w:color w:val="666666"/>
        </w:rPr>
      </w:pPr>
      <w:r>
        <w:rPr>
          <w:color w:val="666666"/>
          <w:shd w:val="clear" w:color="auto" w:fill="D9D9D9"/>
        </w:rPr>
        <w:t>Avoid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taking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anticoagulants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(aspirin,</w:t>
      </w:r>
      <w:r>
        <w:rPr>
          <w:color w:val="666666"/>
          <w:spacing w:val="-7"/>
        </w:rPr>
        <w:t xml:space="preserve"> </w:t>
      </w:r>
      <w:proofErr w:type="spellStart"/>
      <w:r>
        <w:rPr>
          <w:color w:val="666666"/>
        </w:rPr>
        <w:t>mobic</w:t>
      </w:r>
      <w:proofErr w:type="spellEnd"/>
      <w:r>
        <w:rPr>
          <w:color w:val="666666"/>
        </w:rPr>
        <w:t>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ibuprofen,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naproxen)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one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week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medical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condition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allows.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Consult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physician.</w:t>
      </w:r>
    </w:p>
    <w:p w14:paraId="2F79D614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369" w:lineRule="auto"/>
        <w:ind w:right="756"/>
        <w:rPr>
          <w:rFonts w:ascii="Microsoft Sans Serif" w:hAnsi="Microsoft Sans Serif"/>
          <w:color w:val="666666"/>
        </w:rPr>
      </w:pPr>
      <w:r>
        <w:rPr>
          <w:color w:val="666666"/>
        </w:rPr>
        <w:t>Discontinue any irritant topical agents for 2-3 days before treatment (Vitamin C) unless they are Environ products. If the</w:t>
      </w:r>
      <w:r>
        <w:rPr>
          <w:color w:val="666666"/>
          <w:spacing w:val="-52"/>
        </w:rPr>
        <w:t xml:space="preserve"> </w:t>
      </w:r>
      <w:r>
        <w:rPr>
          <w:color w:val="666666"/>
        </w:rPr>
        <w:t xml:space="preserve">latter applies, please discuss with Dr Spector as you may be allowed to </w:t>
      </w:r>
      <w:proofErr w:type="gramStart"/>
      <w:r>
        <w:rPr>
          <w:color w:val="666666"/>
        </w:rPr>
        <w:t>continue on</w:t>
      </w:r>
      <w:proofErr w:type="gramEnd"/>
      <w:r>
        <w:rPr>
          <w:color w:val="666666"/>
        </w:rPr>
        <w:t xml:space="preserve"> mo</w:t>
      </w:r>
      <w:r>
        <w:rPr>
          <w:color w:val="666666"/>
        </w:rPr>
        <w:t>st products up until the day of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treatment.</w:t>
      </w:r>
    </w:p>
    <w:p w14:paraId="7016918F" w14:textId="77777777" w:rsidR="00F224D2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369" w:lineRule="auto"/>
        <w:ind w:right="1269"/>
        <w:rPr>
          <w:rFonts w:ascii="Microsoft Sans Serif" w:hAnsi="Microsoft Sans Serif"/>
          <w:color w:val="666666"/>
        </w:rPr>
      </w:pPr>
      <w:r>
        <w:rPr>
          <w:color w:val="666666"/>
        </w:rPr>
        <w:t>Alert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Dr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Spector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asap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experienced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issues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6"/>
        </w:rPr>
        <w:t xml:space="preserve"> </w:t>
      </w:r>
      <w:r>
        <w:rPr>
          <w:b/>
          <w:color w:val="666666"/>
          <w:shd w:val="clear" w:color="auto" w:fill="9EC4E7"/>
        </w:rPr>
        <w:t>topical</w:t>
      </w:r>
      <w:r>
        <w:rPr>
          <w:b/>
          <w:color w:val="666666"/>
          <w:spacing w:val="-6"/>
          <w:shd w:val="clear" w:color="auto" w:fill="9EC4E7"/>
        </w:rPr>
        <w:t xml:space="preserve"> </w:t>
      </w:r>
      <w:r>
        <w:rPr>
          <w:b/>
          <w:color w:val="666666"/>
          <w:shd w:val="clear" w:color="auto" w:fill="9EC4E7"/>
        </w:rPr>
        <w:t>anesthetics</w:t>
      </w:r>
      <w:r>
        <w:rPr>
          <w:b/>
          <w:color w:val="666666"/>
          <w:spacing w:val="-6"/>
        </w:rPr>
        <w:t xml:space="preserve"> </w:t>
      </w:r>
      <w:r>
        <w:rPr>
          <w:color w:val="666666"/>
        </w:rPr>
        <w:t>(xylocaine,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tetracaine,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lidocaine,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prilocaine).</w:t>
      </w:r>
      <w:r>
        <w:rPr>
          <w:color w:val="666666"/>
          <w:spacing w:val="43"/>
        </w:rPr>
        <w:t xml:space="preserve"> </w:t>
      </w:r>
      <w:r>
        <w:rPr>
          <w:color w:val="666666"/>
        </w:rPr>
        <w:t>Additionally,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notify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Spector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7"/>
          <w:shd w:val="clear" w:color="auto" w:fill="9EC4E7"/>
        </w:rPr>
        <w:t xml:space="preserve"> </w:t>
      </w:r>
      <w:r>
        <w:rPr>
          <w:b/>
          <w:color w:val="666666"/>
          <w:shd w:val="clear" w:color="auto" w:fill="9EC4E7"/>
        </w:rPr>
        <w:t>surgical</w:t>
      </w:r>
      <w:r>
        <w:rPr>
          <w:b/>
          <w:color w:val="666666"/>
          <w:spacing w:val="-6"/>
          <w:shd w:val="clear" w:color="auto" w:fill="9EC4E7"/>
        </w:rPr>
        <w:t xml:space="preserve"> </w:t>
      </w:r>
      <w:r>
        <w:rPr>
          <w:b/>
          <w:color w:val="666666"/>
          <w:shd w:val="clear" w:color="auto" w:fill="9EC4E7"/>
        </w:rPr>
        <w:t>metal</w:t>
      </w:r>
      <w:r>
        <w:rPr>
          <w:b/>
          <w:color w:val="666666"/>
          <w:spacing w:val="-6"/>
        </w:rPr>
        <w:t xml:space="preserve"> </w:t>
      </w:r>
      <w:r>
        <w:rPr>
          <w:color w:val="666666"/>
        </w:rPr>
        <w:t>(screws,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plates)</w:t>
      </w:r>
      <w:r>
        <w:rPr>
          <w:color w:val="666666"/>
          <w:spacing w:val="-6"/>
        </w:rPr>
        <w:t xml:space="preserve"> </w:t>
      </w:r>
      <w:proofErr w:type="gramStart"/>
      <w:r>
        <w:rPr>
          <w:color w:val="666666"/>
        </w:rPr>
        <w:t>have</w:t>
      </w:r>
      <w:proofErr w:type="gramEnd"/>
      <w:r>
        <w:rPr>
          <w:color w:val="666666"/>
          <w:spacing w:val="-6"/>
        </w:rPr>
        <w:t xml:space="preserve"> </w:t>
      </w:r>
      <w:r>
        <w:rPr>
          <w:color w:val="666666"/>
        </w:rPr>
        <w:t>previously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been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implanted.</w:t>
      </w:r>
    </w:p>
    <w:p w14:paraId="2CDB020D" w14:textId="77777777" w:rsidR="00F224D2" w:rsidRDefault="00216465">
      <w:pPr>
        <w:pStyle w:val="BodyText"/>
        <w:spacing w:before="3"/>
        <w:ind w:left="2520" w:firstLine="0"/>
        <w:rPr>
          <w:rFonts w:ascii="Microsoft Sans Serif" w:hAnsi="Microsoft Sans Serif"/>
        </w:rPr>
      </w:pPr>
      <w:r>
        <w:rPr>
          <w:rFonts w:ascii="Microsoft Sans Serif" w:hAnsi="Microsoft Sans Serif"/>
          <w:color w:val="666666"/>
        </w:rPr>
        <w:t>●</w:t>
      </w:r>
    </w:p>
    <w:p w14:paraId="68EA8429" w14:textId="77777777" w:rsidR="00F224D2" w:rsidRDefault="00F224D2">
      <w:pPr>
        <w:rPr>
          <w:rFonts w:ascii="Microsoft Sans Serif" w:hAnsi="Microsoft Sans Serif"/>
        </w:rPr>
        <w:sectPr w:rsidR="00F224D2">
          <w:type w:val="continuous"/>
          <w:pgSz w:w="12240" w:h="15840"/>
          <w:pgMar w:top="220" w:right="0" w:bottom="280" w:left="0" w:header="720" w:footer="720" w:gutter="0"/>
          <w:cols w:space="720"/>
        </w:sectPr>
      </w:pPr>
    </w:p>
    <w:p w14:paraId="07DD1820" w14:textId="44BCC9CD" w:rsidR="00F224D2" w:rsidRDefault="00216465">
      <w:pPr>
        <w:pStyle w:val="BodyText"/>
        <w:spacing w:before="0"/>
        <w:ind w:left="5070" w:firstLine="0"/>
        <w:rPr>
          <w:rFonts w:ascii="Microsoft Sans Serif"/>
          <w:sz w:val="20"/>
        </w:rPr>
      </w:pPr>
      <w:r>
        <w:rPr>
          <w:noProof/>
        </w:rPr>
        <w:lastRenderedPageBreak/>
        <w:drawing>
          <wp:inline distT="0" distB="0" distL="0" distR="0" wp14:anchorId="19968F86" wp14:editId="400CB72F">
            <wp:extent cx="1495425" cy="1495425"/>
            <wp:effectExtent l="0" t="0" r="952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06" cy="149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476F" w14:textId="77777777" w:rsidR="00F224D2" w:rsidRDefault="00216465">
      <w:pPr>
        <w:pStyle w:val="Heading1"/>
        <w:ind w:right="403"/>
        <w:jc w:val="center"/>
        <w:rPr>
          <w:i/>
        </w:rPr>
      </w:pPr>
      <w:r>
        <w:rPr>
          <w:color w:val="666666"/>
        </w:rPr>
        <w:t>M</w:t>
      </w:r>
      <w:r>
        <w:rPr>
          <w:color w:val="666666"/>
        </w:rPr>
        <w:t>orpheus8</w:t>
      </w:r>
      <w:r>
        <w:rPr>
          <w:color w:val="666666"/>
          <w:spacing w:val="-7"/>
        </w:rPr>
        <w:t xml:space="preserve"> </w:t>
      </w:r>
      <w:proofErr w:type="spellStart"/>
      <w:r>
        <w:rPr>
          <w:color w:val="666666"/>
        </w:rPr>
        <w:t>Microneedling</w:t>
      </w:r>
      <w:proofErr w:type="spellEnd"/>
      <w:r>
        <w:rPr>
          <w:color w:val="666666"/>
          <w:spacing w:val="-6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Radio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Frequency</w:t>
      </w:r>
      <w:r>
        <w:rPr>
          <w:color w:val="666666"/>
          <w:spacing w:val="-7"/>
        </w:rPr>
        <w:t xml:space="preserve"> </w:t>
      </w:r>
      <w:r>
        <w:rPr>
          <w:i/>
          <w:color w:val="3C78D8"/>
        </w:rPr>
        <w:t>with</w:t>
      </w:r>
      <w:r>
        <w:rPr>
          <w:i/>
          <w:color w:val="3C78D8"/>
          <w:spacing w:val="-6"/>
        </w:rPr>
        <w:t xml:space="preserve"> </w:t>
      </w:r>
      <w:r>
        <w:rPr>
          <w:i/>
          <w:color w:val="3C78D8"/>
        </w:rPr>
        <w:t>PRP</w:t>
      </w:r>
    </w:p>
    <w:p w14:paraId="5B0855EC" w14:textId="77777777" w:rsidR="00F224D2" w:rsidRDefault="00216465">
      <w:pPr>
        <w:pStyle w:val="Heading2"/>
        <w:spacing w:before="226"/>
        <w:ind w:right="403"/>
        <w:jc w:val="center"/>
      </w:pPr>
      <w:r>
        <w:rPr>
          <w:color w:val="3C78D8"/>
        </w:rPr>
        <w:t>POST TREATMENT INSTRUCTIONS:</w:t>
      </w:r>
    </w:p>
    <w:p w14:paraId="69D52E73" w14:textId="77777777" w:rsidR="00F224D2" w:rsidRDefault="00F224D2">
      <w:pPr>
        <w:pStyle w:val="BodyText"/>
        <w:spacing w:before="5"/>
        <w:ind w:left="0" w:firstLine="0"/>
        <w:rPr>
          <w:b/>
          <w:sz w:val="29"/>
        </w:rPr>
      </w:pPr>
    </w:p>
    <w:p w14:paraId="3E47275E" w14:textId="046F1F0F" w:rsidR="00F224D2" w:rsidRPr="00216465" w:rsidRDefault="00216465" w:rsidP="00216465">
      <w:pPr>
        <w:spacing w:line="247" w:lineRule="auto"/>
        <w:ind w:right="50"/>
        <w:rPr>
          <w:sz w:val="21"/>
          <w:szCs w:val="21"/>
        </w:rPr>
      </w:pPr>
      <w:r w:rsidRPr="00216465">
        <w:rPr>
          <w:color w:val="424242"/>
          <w:sz w:val="21"/>
          <w:szCs w:val="21"/>
        </w:rPr>
        <w:t>Immediately after treatment most patients will experience a clinical endpoint of erythema (redness) for 1-3 days, however for</w:t>
      </w:r>
      <w:r w:rsidRPr="00216465">
        <w:rPr>
          <w:color w:val="424242"/>
          <w:spacing w:val="1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more aggressive treatments and treatments that involve more superficial depths this may last longer. Slight to moderate edema</w:t>
      </w:r>
      <w:r w:rsidRPr="00216465">
        <w:rPr>
          <w:color w:val="424242"/>
          <w:spacing w:val="-57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(swe</w:t>
      </w:r>
      <w:r w:rsidRPr="00216465">
        <w:rPr>
          <w:color w:val="424242"/>
          <w:sz w:val="21"/>
          <w:szCs w:val="21"/>
        </w:rPr>
        <w:t>lling) and mild to moderate sunburn sensation are also common post treatment and may last 1-3 days. Skin may crust and</w:t>
      </w:r>
      <w:r w:rsidRPr="00216465">
        <w:rPr>
          <w:color w:val="424242"/>
          <w:spacing w:val="-57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peel for 2-7 days depending on the treatment setting. With high energy levels and more superficial depths, it is common to</w:t>
      </w:r>
      <w:r w:rsidRPr="00216465">
        <w:rPr>
          <w:color w:val="424242"/>
          <w:spacing w:val="1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have a palpabl</w:t>
      </w:r>
      <w:r w:rsidRPr="00216465">
        <w:rPr>
          <w:color w:val="424242"/>
          <w:sz w:val="21"/>
          <w:szCs w:val="21"/>
        </w:rPr>
        <w:t>e roughness on the skin and to see dark lines and spots resembling scratches and bruises.</w:t>
      </w:r>
      <w:r w:rsidRPr="00216465">
        <w:rPr>
          <w:color w:val="424242"/>
          <w:spacing w:val="1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These should go away</w:t>
      </w:r>
      <w:r w:rsidRPr="00216465">
        <w:rPr>
          <w:color w:val="424242"/>
          <w:spacing w:val="-58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but</w:t>
      </w:r>
      <w:r w:rsidRPr="00216465">
        <w:rPr>
          <w:color w:val="424242"/>
          <w:spacing w:val="-1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the time for resolution does vary from individual to</w:t>
      </w:r>
      <w:r w:rsidRPr="00216465">
        <w:rPr>
          <w:color w:val="424242"/>
          <w:spacing w:val="-1"/>
          <w:sz w:val="21"/>
          <w:szCs w:val="21"/>
        </w:rPr>
        <w:t xml:space="preserve"> </w:t>
      </w:r>
      <w:r w:rsidRPr="00216465">
        <w:rPr>
          <w:color w:val="424242"/>
          <w:sz w:val="21"/>
          <w:szCs w:val="21"/>
        </w:rPr>
        <w:t>individual.</w:t>
      </w:r>
      <w:r w:rsidRPr="00216465">
        <w:rPr>
          <w:color w:val="424242"/>
          <w:spacing w:val="2"/>
          <w:sz w:val="21"/>
          <w:szCs w:val="21"/>
          <w:shd w:val="clear" w:color="auto" w:fill="9EC4E7"/>
        </w:rPr>
        <w:t xml:space="preserve"> </w:t>
      </w:r>
      <w:r w:rsidRPr="00216465">
        <w:rPr>
          <w:color w:val="424242"/>
          <w:sz w:val="21"/>
          <w:szCs w:val="21"/>
          <w:shd w:val="clear" w:color="auto" w:fill="9EC4E7"/>
        </w:rPr>
        <w:t>If PRP was injected under the skin, bruising and</w:t>
      </w:r>
      <w:r w:rsidRPr="00216465">
        <w:rPr>
          <w:color w:val="424242"/>
          <w:spacing w:val="-1"/>
          <w:sz w:val="21"/>
          <w:szCs w:val="21"/>
          <w:shd w:val="clear" w:color="auto" w:fill="9EC4E7"/>
        </w:rPr>
        <w:t xml:space="preserve"> </w:t>
      </w:r>
      <w:r w:rsidRPr="00216465">
        <w:rPr>
          <w:color w:val="424242"/>
          <w:sz w:val="21"/>
          <w:szCs w:val="21"/>
          <w:shd w:val="clear" w:color="auto" w:fill="9EC4E7"/>
        </w:rPr>
        <w:t>fluid</w:t>
      </w:r>
      <w:r>
        <w:rPr>
          <w:color w:val="424242"/>
          <w:sz w:val="21"/>
          <w:szCs w:val="21"/>
          <w:shd w:val="clear" w:color="auto" w:fill="9EC4E7"/>
        </w:rPr>
        <w:t xml:space="preserve"> </w:t>
      </w:r>
      <w:r w:rsidRPr="00216465">
        <w:rPr>
          <w:color w:val="424242"/>
          <w:sz w:val="21"/>
          <w:szCs w:val="21"/>
          <w:shd w:val="clear" w:color="auto" w:fill="9EC4E7"/>
        </w:rPr>
        <w:t xml:space="preserve">accumulation may be present and may take from days to </w:t>
      </w:r>
      <w:proofErr w:type="spellStart"/>
      <w:r w:rsidRPr="00216465">
        <w:rPr>
          <w:color w:val="424242"/>
          <w:sz w:val="21"/>
          <w:szCs w:val="21"/>
          <w:shd w:val="clear" w:color="auto" w:fill="9EC4E7"/>
        </w:rPr>
        <w:t>sev</w:t>
      </w:r>
      <w:proofErr w:type="spellEnd"/>
      <w:r w:rsidRPr="00216465">
        <w:rPr>
          <w:color w:val="424242"/>
          <w:sz w:val="21"/>
          <w:szCs w:val="21"/>
          <w:shd w:val="clear" w:color="auto" w:fill="9EC4E7"/>
        </w:rPr>
        <w:t xml:space="preserve"> weeks to completely resolve.</w:t>
      </w:r>
    </w:p>
    <w:p w14:paraId="4ABE09AE" w14:textId="77777777" w:rsidR="00F224D2" w:rsidRPr="00216465" w:rsidRDefault="00F224D2">
      <w:pPr>
        <w:pStyle w:val="BodyText"/>
        <w:spacing w:before="0"/>
        <w:ind w:left="0" w:firstLine="0"/>
        <w:rPr>
          <w:sz w:val="21"/>
          <w:szCs w:val="21"/>
        </w:rPr>
      </w:pPr>
    </w:p>
    <w:p w14:paraId="77862B74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63" w:line="369" w:lineRule="auto"/>
        <w:ind w:right="775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>Before discharge a topical ointment may be applied to the treated area, no bandages or wraps are necessary. You may be</w:t>
      </w:r>
      <w:r w:rsidRPr="00216465">
        <w:rPr>
          <w:color w:val="666666"/>
          <w:spacing w:val="-5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given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samples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of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topical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balm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use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for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3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days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after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procedure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or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you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may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apply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proofErr w:type="spellStart"/>
      <w:r w:rsidRPr="00216465">
        <w:rPr>
          <w:color w:val="666666"/>
          <w:sz w:val="21"/>
          <w:szCs w:val="21"/>
        </w:rPr>
        <w:t>aquaphor</w:t>
      </w:r>
      <w:proofErr w:type="spellEnd"/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if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you</w:t>
      </w:r>
      <w:r w:rsidRPr="00216465">
        <w:rPr>
          <w:color w:val="666666"/>
          <w:spacing w:val="-3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choose.</w:t>
      </w:r>
    </w:p>
    <w:p w14:paraId="713DF9C6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369" w:lineRule="auto"/>
        <w:ind w:right="598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 xml:space="preserve">Wait a </w:t>
      </w:r>
      <w:r w:rsidRPr="00216465">
        <w:rPr>
          <w:b/>
          <w:color w:val="2F2F2F"/>
          <w:sz w:val="21"/>
          <w:szCs w:val="21"/>
        </w:rPr>
        <w:t xml:space="preserve">few hours </w:t>
      </w:r>
      <w:r w:rsidRPr="00216465">
        <w:rPr>
          <w:color w:val="666666"/>
          <w:sz w:val="21"/>
          <w:szCs w:val="21"/>
        </w:rPr>
        <w:t xml:space="preserve">after treatment or before </w:t>
      </w:r>
      <w:proofErr w:type="gramStart"/>
      <w:r w:rsidRPr="00216465">
        <w:rPr>
          <w:color w:val="666666"/>
          <w:sz w:val="21"/>
          <w:szCs w:val="21"/>
        </w:rPr>
        <w:t>bed time</w:t>
      </w:r>
      <w:proofErr w:type="gramEnd"/>
      <w:r w:rsidRPr="00216465">
        <w:rPr>
          <w:color w:val="666666"/>
          <w:sz w:val="21"/>
          <w:szCs w:val="21"/>
        </w:rPr>
        <w:t xml:space="preserve"> to wash the treatment area. Use a gentle cleanser or simple water.</w:t>
      </w:r>
      <w:r w:rsidRPr="00216465">
        <w:rPr>
          <w:color w:val="666666"/>
          <w:spacing w:val="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Gently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massage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treated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area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with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tepid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water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(a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shower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can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provide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an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easier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ability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massage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area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while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washing</w:t>
      </w:r>
      <w:r w:rsidRPr="00216465">
        <w:rPr>
          <w:color w:val="666666"/>
          <w:spacing w:val="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at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same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time</w:t>
      </w:r>
      <w:proofErr w:type="gramStart"/>
      <w:r w:rsidRPr="00216465">
        <w:rPr>
          <w:color w:val="666666"/>
          <w:sz w:val="21"/>
          <w:szCs w:val="21"/>
        </w:rPr>
        <w:t>),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and</w:t>
      </w:r>
      <w:proofErr w:type="gramEnd"/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remove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all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serum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and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dried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blood.</w:t>
      </w:r>
    </w:p>
    <w:p w14:paraId="71A40BDA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412" w:lineRule="auto"/>
        <w:ind w:right="567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>There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no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further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restrictions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on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bathing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except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treat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skin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gently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except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avoid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scrubbing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or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trauma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treated</w:t>
      </w:r>
      <w:r w:rsidRPr="00216465">
        <w:rPr>
          <w:color w:val="666666"/>
          <w:spacing w:val="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areas,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as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if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you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had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sunburn.</w:t>
      </w:r>
    </w:p>
    <w:p w14:paraId="3D678BD4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0" w:line="253" w:lineRule="exact"/>
        <w:rPr>
          <w:rFonts w:ascii="Microsoft Sans Serif" w:hAnsi="Microsoft Sans Serif"/>
          <w:color w:val="2F2F2F"/>
          <w:sz w:val="21"/>
          <w:szCs w:val="21"/>
        </w:rPr>
      </w:pPr>
      <w:r w:rsidRPr="00216465">
        <w:rPr>
          <w:b/>
          <w:color w:val="666666"/>
          <w:sz w:val="21"/>
          <w:szCs w:val="21"/>
        </w:rPr>
        <w:t>Do</w:t>
      </w:r>
      <w:r w:rsidRPr="00216465">
        <w:rPr>
          <w:b/>
          <w:color w:val="666666"/>
          <w:spacing w:val="-5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not</w:t>
      </w:r>
      <w:r w:rsidRPr="00216465">
        <w:rPr>
          <w:b/>
          <w:color w:val="666666"/>
          <w:spacing w:val="-5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go</w:t>
      </w:r>
      <w:r w:rsidRPr="00216465">
        <w:rPr>
          <w:b/>
          <w:color w:val="666666"/>
          <w:spacing w:val="-4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swimming</w:t>
      </w:r>
      <w:r w:rsidRPr="00216465">
        <w:rPr>
          <w:b/>
          <w:color w:val="2F2F2F"/>
          <w:spacing w:val="-5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for</w:t>
      </w:r>
      <w:r w:rsidRPr="00216465">
        <w:rPr>
          <w:b/>
          <w:color w:val="2F2F2F"/>
          <w:spacing w:val="-4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at</w:t>
      </w:r>
      <w:r w:rsidRPr="00216465">
        <w:rPr>
          <w:b/>
          <w:color w:val="2F2F2F"/>
          <w:spacing w:val="-5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least</w:t>
      </w:r>
      <w:r w:rsidRPr="00216465">
        <w:rPr>
          <w:b/>
          <w:color w:val="2F2F2F"/>
          <w:spacing w:val="-4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24</w:t>
      </w:r>
      <w:r w:rsidRPr="00216465">
        <w:rPr>
          <w:b/>
          <w:color w:val="2F2F2F"/>
          <w:spacing w:val="-5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hours</w:t>
      </w:r>
      <w:r w:rsidRPr="00216465">
        <w:rPr>
          <w:b/>
          <w:color w:val="2F2F2F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post-treatment.</w:t>
      </w:r>
    </w:p>
    <w:p w14:paraId="486C1191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82" w:line="412" w:lineRule="auto"/>
        <w:ind w:right="731"/>
        <w:rPr>
          <w:rFonts w:ascii="Microsoft Sans Serif" w:hAnsi="Microsoft Sans Serif"/>
          <w:color w:val="2F2F2F"/>
          <w:sz w:val="21"/>
          <w:szCs w:val="21"/>
        </w:rPr>
      </w:pPr>
      <w:r w:rsidRPr="00216465">
        <w:rPr>
          <w:b/>
          <w:color w:val="2F2F2F"/>
          <w:sz w:val="21"/>
          <w:szCs w:val="21"/>
        </w:rPr>
        <w:t>No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exercising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or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strenuous</w:t>
      </w:r>
      <w:r w:rsidRPr="00216465">
        <w:rPr>
          <w:b/>
          <w:color w:val="2F2F2F"/>
          <w:spacing w:val="-5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activity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for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the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first</w:t>
      </w:r>
      <w:r w:rsidRPr="00216465">
        <w:rPr>
          <w:b/>
          <w:color w:val="2F2F2F"/>
          <w:spacing w:val="-5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24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b/>
          <w:color w:val="2F2F2F"/>
          <w:sz w:val="21"/>
          <w:szCs w:val="21"/>
        </w:rPr>
        <w:t>hours</w:t>
      </w:r>
      <w:r w:rsidRPr="00216465">
        <w:rPr>
          <w:b/>
          <w:color w:val="2F2F2F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post-treatment.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Sweating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and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gym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environments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harmful,</w:t>
      </w:r>
      <w:r w:rsidRPr="00216465">
        <w:rPr>
          <w:color w:val="666666"/>
          <w:spacing w:val="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rife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with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bacteria,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and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may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cause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adverse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reactions.</w:t>
      </w:r>
    </w:p>
    <w:p w14:paraId="74EAC170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0" w:line="369" w:lineRule="auto"/>
        <w:ind w:right="1031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b/>
          <w:color w:val="666666"/>
          <w:sz w:val="21"/>
          <w:szCs w:val="21"/>
        </w:rPr>
        <w:t>Makeup</w:t>
      </w:r>
      <w:r w:rsidRPr="00216465">
        <w:rPr>
          <w:b/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may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not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worn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for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24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hours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after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procedure.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If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there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no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areas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with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active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oozing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and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warm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redness,</w:t>
      </w:r>
      <w:r w:rsidRPr="00216465">
        <w:rPr>
          <w:color w:val="666666"/>
          <w:spacing w:val="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makeup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may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be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applied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after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this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time.</w:t>
      </w:r>
    </w:p>
    <w:p w14:paraId="6D0BD6C0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b/>
          <w:color w:val="666666"/>
          <w:sz w:val="21"/>
          <w:szCs w:val="21"/>
        </w:rPr>
        <w:t>Avoid</w:t>
      </w:r>
      <w:r w:rsidRPr="00216465">
        <w:rPr>
          <w:b/>
          <w:color w:val="666666"/>
          <w:spacing w:val="-6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alcohol-based</w:t>
      </w:r>
      <w:r w:rsidRPr="00216465">
        <w:rPr>
          <w:b/>
          <w:color w:val="666666"/>
          <w:spacing w:val="-6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toners</w:t>
      </w:r>
      <w:r w:rsidRPr="00216465">
        <w:rPr>
          <w:b/>
          <w:color w:val="666666"/>
          <w:spacing w:val="-6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for</w:t>
      </w:r>
      <w:r w:rsidRPr="00216465">
        <w:rPr>
          <w:b/>
          <w:color w:val="666666"/>
          <w:spacing w:val="-6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10-14</w:t>
      </w:r>
      <w:r w:rsidRPr="00216465">
        <w:rPr>
          <w:b/>
          <w:color w:val="666666"/>
          <w:spacing w:val="-6"/>
          <w:sz w:val="21"/>
          <w:szCs w:val="21"/>
        </w:rPr>
        <w:t xml:space="preserve"> </w:t>
      </w:r>
      <w:r w:rsidRPr="00216465">
        <w:rPr>
          <w:b/>
          <w:color w:val="666666"/>
          <w:sz w:val="21"/>
          <w:szCs w:val="21"/>
        </w:rPr>
        <w:t>days</w:t>
      </w:r>
      <w:r w:rsidRPr="00216465">
        <w:rPr>
          <w:color w:val="666666"/>
          <w:sz w:val="21"/>
          <w:szCs w:val="21"/>
        </w:rPr>
        <w:t>.</w:t>
      </w:r>
    </w:p>
    <w:p w14:paraId="7A3A87B2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37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>Dr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Spector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will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inform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you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when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you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may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resume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use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of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your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usual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skin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care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products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(usually</w:t>
      </w:r>
      <w:r w:rsidRPr="00216465">
        <w:rPr>
          <w:color w:val="666666"/>
          <w:spacing w:val="-5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2-3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days).</w:t>
      </w:r>
    </w:p>
    <w:p w14:paraId="3274B2EC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37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>Avoid</w:t>
      </w:r>
      <w:r w:rsidRPr="00216465">
        <w:rPr>
          <w:color w:val="666666"/>
          <w:spacing w:val="-7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sun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exposure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reduce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chance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of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hyperpigmentation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(darker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pigmentation).</w:t>
      </w:r>
      <w:r w:rsidRPr="00216465">
        <w:rPr>
          <w:color w:val="666666"/>
          <w:spacing w:val="4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Likewise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avoid</w:t>
      </w:r>
      <w:r w:rsidRPr="00216465">
        <w:rPr>
          <w:color w:val="666666"/>
          <w:spacing w:val="-7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tanning</w:t>
      </w:r>
      <w:r w:rsidRPr="00216465">
        <w:rPr>
          <w:color w:val="666666"/>
          <w:spacing w:val="-6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beds.</w:t>
      </w:r>
    </w:p>
    <w:p w14:paraId="4200D9EE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10"/>
        </w:tabs>
        <w:spacing w:before="137"/>
        <w:jc w:val="both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>The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use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of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zinc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oxide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sunblock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proofErr w:type="spellStart"/>
      <w:r w:rsidRPr="00216465">
        <w:rPr>
          <w:color w:val="666666"/>
          <w:sz w:val="21"/>
          <w:szCs w:val="21"/>
        </w:rPr>
        <w:t>spf</w:t>
      </w:r>
      <w:proofErr w:type="spellEnd"/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30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proofErr w:type="gramStart"/>
      <w:r w:rsidRPr="00216465">
        <w:rPr>
          <w:color w:val="666666"/>
          <w:sz w:val="21"/>
          <w:szCs w:val="21"/>
        </w:rPr>
        <w:t>at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all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times</w:t>
      </w:r>
      <w:proofErr w:type="gramEnd"/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after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24-48</w:t>
      </w:r>
      <w:r w:rsidRPr="00216465">
        <w:rPr>
          <w:color w:val="666666"/>
          <w:spacing w:val="-4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hours.</w:t>
      </w:r>
    </w:p>
    <w:p w14:paraId="35B56344" w14:textId="77777777" w:rsidR="00F224D2" w:rsidRPr="00216465" w:rsidRDefault="00216465">
      <w:pPr>
        <w:pStyle w:val="ListParagraph"/>
        <w:numPr>
          <w:ilvl w:val="0"/>
          <w:numId w:val="1"/>
        </w:numPr>
        <w:tabs>
          <w:tab w:val="left" w:pos="810"/>
        </w:tabs>
        <w:spacing w:before="137" w:line="369" w:lineRule="auto"/>
        <w:ind w:right="1067"/>
        <w:jc w:val="both"/>
        <w:rPr>
          <w:rFonts w:ascii="Microsoft Sans Serif" w:hAnsi="Microsoft Sans Serif"/>
          <w:color w:val="666666"/>
          <w:sz w:val="21"/>
          <w:szCs w:val="21"/>
        </w:rPr>
      </w:pPr>
      <w:r w:rsidRPr="00216465">
        <w:rPr>
          <w:color w:val="666666"/>
          <w:sz w:val="21"/>
          <w:szCs w:val="21"/>
        </w:rPr>
        <w:t>Multiple treatments over a period of several months may be required to achieve the desired response. You will notice</w:t>
      </w:r>
      <w:r w:rsidRPr="00216465">
        <w:rPr>
          <w:color w:val="666666"/>
          <w:spacing w:val="-5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immediate as well as longer term improvements in your skin. The time for skin cell turnover and collagen and elastin</w:t>
      </w:r>
      <w:r w:rsidRPr="00216465">
        <w:rPr>
          <w:color w:val="666666"/>
          <w:spacing w:val="-5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production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is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42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days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so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most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people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will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begin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to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see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increased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results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after</w:t>
      </w:r>
      <w:r w:rsidRPr="00216465">
        <w:rPr>
          <w:color w:val="666666"/>
          <w:spacing w:val="-2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this</w:t>
      </w:r>
      <w:r w:rsidRPr="00216465">
        <w:rPr>
          <w:color w:val="666666"/>
          <w:spacing w:val="-1"/>
          <w:sz w:val="21"/>
          <w:szCs w:val="21"/>
        </w:rPr>
        <w:t xml:space="preserve"> </w:t>
      </w:r>
      <w:r w:rsidRPr="00216465">
        <w:rPr>
          <w:color w:val="666666"/>
          <w:sz w:val="21"/>
          <w:szCs w:val="21"/>
        </w:rPr>
        <w:t>time.</w:t>
      </w:r>
    </w:p>
    <w:p w14:paraId="0AADFF73" w14:textId="77777777" w:rsidR="00F224D2" w:rsidRPr="00216465" w:rsidRDefault="00F224D2">
      <w:pPr>
        <w:pStyle w:val="BodyText"/>
        <w:spacing w:before="0"/>
        <w:ind w:left="0" w:firstLine="0"/>
        <w:rPr>
          <w:sz w:val="21"/>
          <w:szCs w:val="21"/>
        </w:rPr>
      </w:pPr>
    </w:p>
    <w:p w14:paraId="502D86CA" w14:textId="14DDD4E2" w:rsidR="00F224D2" w:rsidRPr="00216465" w:rsidRDefault="00216465">
      <w:pPr>
        <w:spacing w:before="179" w:line="376" w:lineRule="auto"/>
        <w:ind w:left="2160" w:right="442"/>
        <w:rPr>
          <w:b/>
          <w:i/>
          <w:sz w:val="21"/>
          <w:szCs w:val="21"/>
        </w:rPr>
      </w:pPr>
      <w:r w:rsidRPr="00216465">
        <w:rPr>
          <w:b/>
          <w:i/>
          <w:color w:val="0A5394"/>
          <w:sz w:val="21"/>
          <w:szCs w:val="21"/>
        </w:rPr>
        <w:t xml:space="preserve">We are excited to hear about your unique experience with Morpheus8 </w:t>
      </w:r>
      <w:proofErr w:type="spellStart"/>
      <w:r w:rsidRPr="00216465">
        <w:rPr>
          <w:b/>
          <w:i/>
          <w:color w:val="0A5394"/>
          <w:sz w:val="21"/>
          <w:szCs w:val="21"/>
        </w:rPr>
        <w:t>Microneedling</w:t>
      </w:r>
      <w:proofErr w:type="spellEnd"/>
      <w:r w:rsidRPr="00216465">
        <w:rPr>
          <w:b/>
          <w:i/>
          <w:color w:val="0A5394"/>
          <w:sz w:val="21"/>
          <w:szCs w:val="21"/>
        </w:rPr>
        <w:t xml:space="preserve"> with PRP. Emails</w:t>
      </w:r>
      <w:r w:rsidRPr="00216465">
        <w:rPr>
          <w:b/>
          <w:i/>
          <w:color w:val="0A5394"/>
          <w:spacing w:val="1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(</w:t>
      </w:r>
      <w:r>
        <w:rPr>
          <w:b/>
          <w:i/>
          <w:color w:val="0A5394"/>
          <w:sz w:val="21"/>
          <w:szCs w:val="21"/>
        </w:rPr>
        <w:t>medspa@visiondermatology</w:t>
      </w:r>
      <w:r w:rsidRPr="00216465">
        <w:rPr>
          <w:b/>
          <w:i/>
          <w:color w:val="0A5394"/>
          <w:sz w:val="21"/>
          <w:szCs w:val="21"/>
        </w:rPr>
        <w:t>.com),</w:t>
      </w:r>
      <w:r w:rsidRPr="00216465">
        <w:rPr>
          <w:b/>
          <w:i/>
          <w:color w:val="0A5394"/>
          <w:spacing w:val="-7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texts</w:t>
      </w:r>
      <w:r w:rsidRPr="0021646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and</w:t>
      </w:r>
      <w:r w:rsidRPr="00216465">
        <w:rPr>
          <w:b/>
          <w:i/>
          <w:color w:val="0A5394"/>
          <w:spacing w:val="-7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calls</w:t>
      </w:r>
      <w:r w:rsidRPr="0021646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(919-</w:t>
      </w:r>
      <w:r>
        <w:rPr>
          <w:b/>
          <w:i/>
          <w:color w:val="0A5394"/>
          <w:sz w:val="21"/>
          <w:szCs w:val="21"/>
        </w:rPr>
        <w:t>4391909</w:t>
      </w:r>
      <w:r w:rsidRPr="00216465">
        <w:rPr>
          <w:b/>
          <w:i/>
          <w:color w:val="0A5394"/>
          <w:sz w:val="21"/>
          <w:szCs w:val="21"/>
        </w:rPr>
        <w:t>)</w:t>
      </w:r>
      <w:r w:rsidRPr="00216465">
        <w:rPr>
          <w:b/>
          <w:i/>
          <w:color w:val="0A5394"/>
          <w:spacing w:val="-7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which</w:t>
      </w:r>
      <w:r w:rsidRPr="0021646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enlighten</w:t>
      </w:r>
      <w:r w:rsidRPr="0021646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us</w:t>
      </w:r>
      <w:r w:rsidRPr="00216465">
        <w:rPr>
          <w:b/>
          <w:i/>
          <w:color w:val="0A5394"/>
          <w:spacing w:val="-7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on</w:t>
      </w:r>
      <w:r w:rsidRPr="0021646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your</w:t>
      </w:r>
      <w:r w:rsidRPr="00216465">
        <w:rPr>
          <w:b/>
          <w:i/>
          <w:color w:val="0A5394"/>
          <w:spacing w:val="-7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individual</w:t>
      </w:r>
      <w:r w:rsidRPr="00216465">
        <w:rPr>
          <w:b/>
          <w:i/>
          <w:color w:val="0A5394"/>
          <w:spacing w:val="1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impression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is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extremely</w:t>
      </w:r>
      <w:r w:rsidRPr="00216465">
        <w:rPr>
          <w:b/>
          <w:i/>
          <w:color w:val="0A5394"/>
          <w:spacing w:val="-2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valuable..</w:t>
      </w:r>
      <w:r w:rsidRPr="00216465">
        <w:rPr>
          <w:b/>
          <w:i/>
          <w:color w:val="0A5394"/>
          <w:spacing w:val="46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Additionally,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ques</w:t>
      </w:r>
      <w:r w:rsidRPr="00216465">
        <w:rPr>
          <w:b/>
          <w:i/>
          <w:color w:val="0A5394"/>
          <w:sz w:val="21"/>
          <w:szCs w:val="21"/>
        </w:rPr>
        <w:t>tions</w:t>
      </w:r>
      <w:r w:rsidRPr="00216465">
        <w:rPr>
          <w:b/>
          <w:i/>
          <w:color w:val="0A5394"/>
          <w:spacing w:val="-2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or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concerns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are</w:t>
      </w:r>
      <w:r w:rsidRPr="00216465">
        <w:rPr>
          <w:b/>
          <w:i/>
          <w:color w:val="0A5394"/>
          <w:spacing w:val="-2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welcome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at</w:t>
      </w:r>
      <w:r w:rsidRPr="00216465">
        <w:rPr>
          <w:b/>
          <w:i/>
          <w:color w:val="0A5394"/>
          <w:spacing w:val="-2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any</w:t>
      </w:r>
      <w:r w:rsidRPr="00216465">
        <w:rPr>
          <w:b/>
          <w:i/>
          <w:color w:val="0A5394"/>
          <w:spacing w:val="-3"/>
          <w:sz w:val="21"/>
          <w:szCs w:val="21"/>
        </w:rPr>
        <w:t xml:space="preserve"> </w:t>
      </w:r>
      <w:r w:rsidRPr="00216465">
        <w:rPr>
          <w:b/>
          <w:i/>
          <w:color w:val="0A5394"/>
          <w:sz w:val="21"/>
          <w:szCs w:val="21"/>
        </w:rPr>
        <w:t>time.</w:t>
      </w:r>
    </w:p>
    <w:sectPr w:rsidR="00F224D2" w:rsidRPr="00216465">
      <w:pgSz w:w="12240" w:h="15840"/>
      <w:pgMar w:top="7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C404" w14:textId="77777777" w:rsidR="00216465" w:rsidRDefault="00216465" w:rsidP="00216465">
      <w:r>
        <w:separator/>
      </w:r>
    </w:p>
  </w:endnote>
  <w:endnote w:type="continuationSeparator" w:id="0">
    <w:p w14:paraId="2F127A1C" w14:textId="77777777" w:rsidR="00216465" w:rsidRDefault="00216465" w:rsidP="002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47B4" w14:textId="77777777" w:rsidR="00216465" w:rsidRDefault="00216465" w:rsidP="00216465">
      <w:r>
        <w:separator/>
      </w:r>
    </w:p>
  </w:footnote>
  <w:footnote w:type="continuationSeparator" w:id="0">
    <w:p w14:paraId="1206B97F" w14:textId="77777777" w:rsidR="00216465" w:rsidRDefault="00216465" w:rsidP="0021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3268"/>
    <w:multiLevelType w:val="hybridMultilevel"/>
    <w:tmpl w:val="E5DA74BC"/>
    <w:lvl w:ilvl="0" w:tplc="CFFCA2F2">
      <w:numFmt w:val="bullet"/>
      <w:lvlText w:val="●"/>
      <w:lvlJc w:val="left"/>
      <w:pPr>
        <w:ind w:left="810" w:hanging="360"/>
      </w:pPr>
      <w:rPr>
        <w:rFonts w:hint="default"/>
        <w:w w:val="100"/>
        <w:lang w:val="en-US" w:eastAsia="en-US" w:bidi="ar-SA"/>
      </w:rPr>
    </w:lvl>
    <w:lvl w:ilvl="1" w:tplc="918637B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EA5681F0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3E56DC7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363C0AA4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 w:tplc="844AACC8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051A0358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953E0A52">
      <w:numFmt w:val="bullet"/>
      <w:lvlText w:val="•"/>
      <w:lvlJc w:val="left"/>
      <w:pPr>
        <w:ind w:left="8814" w:hanging="360"/>
      </w:pPr>
      <w:rPr>
        <w:rFonts w:hint="default"/>
        <w:lang w:val="en-US" w:eastAsia="en-US" w:bidi="ar-SA"/>
      </w:rPr>
    </w:lvl>
    <w:lvl w:ilvl="8" w:tplc="47B678A0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ar-SA"/>
      </w:rPr>
    </w:lvl>
  </w:abstractNum>
  <w:num w:numId="1" w16cid:durableId="4745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4D2"/>
    <w:rsid w:val="00216465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94909"/>
  <w15:docId w15:val="{1BE9EF91-62C4-431F-B08E-CF5DCCA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1"/>
      <w:ind w:left="3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1"/>
      <w:ind w:left="3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10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8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23F0C7F8CF47971D7DA5F507A08D" ma:contentTypeVersion="16" ma:contentTypeDescription="Create a new document." ma:contentTypeScope="" ma:versionID="7b4a652c0419d30837564b77fa01ed38">
  <xsd:schema xmlns:xsd="http://www.w3.org/2001/XMLSchema" xmlns:xs="http://www.w3.org/2001/XMLSchema" xmlns:p="http://schemas.microsoft.com/office/2006/metadata/properties" xmlns:ns2="7fc6626c-562d-4606-83e5-27e9f5b5adc0" xmlns:ns3="e6012bfb-0f20-4f91-abb9-04c73d6c53b3" targetNamespace="http://schemas.microsoft.com/office/2006/metadata/properties" ma:root="true" ma:fieldsID="2609924ea6e6940408999bf9470e3a4c" ns2:_="" ns3:_="">
    <xsd:import namespace="7fc6626c-562d-4606-83e5-27e9f5b5adc0"/>
    <xsd:import namespace="e6012bfb-0f20-4f91-abb9-04c73d6c5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626c-562d-4606-83e5-27e9f5b5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18173-27b6-4825-a775-10d6d8d6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2bfb-0f20-4f91-abb9-04c73d6c5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11537-eaa9-4233-b778-b579320d9832}" ma:internalName="TaxCatchAll" ma:showField="CatchAllData" ma:web="e6012bfb-0f20-4f91-abb9-04c73d6c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749D7-17C1-4C58-892E-93F47CCE84B2}"/>
</file>

<file path=customXml/itemProps2.xml><?xml version="1.0" encoding="utf-8"?>
<ds:datastoreItem xmlns:ds="http://schemas.openxmlformats.org/officeDocument/2006/customXml" ds:itemID="{46140EF9-2A4D-4138-AB78-B6D83589A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Bates</cp:lastModifiedBy>
  <cp:revision>2</cp:revision>
  <dcterms:created xsi:type="dcterms:W3CDTF">2023-03-08T13:57:00Z</dcterms:created>
  <dcterms:modified xsi:type="dcterms:W3CDTF">2023-03-08T13:57:00Z</dcterms:modified>
</cp:coreProperties>
</file>